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6"/>
          <w:sz w:val="34"/>
          <w:szCs w:val="34"/>
        </w:rPr>
        <w:t>附件2</w:t>
      </w:r>
    </w:p>
    <w:p>
      <w:pPr>
        <w:spacing w:before="220" w:line="219" w:lineRule="auto"/>
        <w:ind w:left="159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24"/>
          <w:sz w:val="34"/>
          <w:szCs w:val="34"/>
        </w:rPr>
        <w:t>2023年推荐全国优秀科普作品简介</w:t>
      </w:r>
    </w:p>
    <w:p>
      <w:pPr>
        <w:spacing w:before="136" w:line="222" w:lineRule="auto"/>
        <w:ind w:left="609"/>
        <w:rPr>
          <w:rFonts w:ascii="黑体" w:hAnsi="黑体" w:eastAsia="黑体" w:cs="黑体"/>
          <w:sz w:val="34"/>
          <w:szCs w:val="34"/>
        </w:rPr>
      </w:pPr>
      <w:r>
        <w:pict>
          <v:shape id="_x0000_s1026" o:spid="_x0000_s1026" o:spt="202" type="#_x0000_t202" style="position:absolute;left:0pt;margin-left:48pt;margin-top:15.95pt;height:8.45pt;width:8.2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7" w:lineRule="auto"/>
                    <w:ind w:left="20"/>
                    <w:rPr>
                      <w:rFonts w:ascii="黑体" w:hAnsi="黑体" w:eastAsia="黑体" w:cs="黑体"/>
                      <w:sz w:val="10"/>
                      <w:szCs w:val="10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23"/>
                      <w:sz w:val="10"/>
                      <w:szCs w:val="10"/>
                    </w:rPr>
                    <w:t>、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b/>
          <w:bCs/>
          <w:spacing w:val="-23"/>
          <w:sz w:val="34"/>
          <w:szCs w:val="34"/>
        </w:rPr>
        <w:t>一</w:t>
      </w:r>
      <w:r>
        <w:rPr>
          <w:rFonts w:ascii="黑体" w:hAnsi="黑体" w:eastAsia="黑体" w:cs="黑体"/>
          <w:spacing w:val="151"/>
          <w:sz w:val="34"/>
          <w:szCs w:val="34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34"/>
          <w:szCs w:val="34"/>
        </w:rPr>
        <w:t>作品基本信息</w:t>
      </w:r>
    </w:p>
    <w:p>
      <w:pPr>
        <w:spacing w:line="159" w:lineRule="exact"/>
      </w:pPr>
    </w:p>
    <w:tbl>
      <w:tblPr>
        <w:tblStyle w:val="5"/>
        <w:tblW w:w="8560" w:type="dxa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3696"/>
        <w:gridCol w:w="1119"/>
        <w:gridCol w:w="949"/>
        <w:gridCol w:w="1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15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称</w:t>
            </w:r>
          </w:p>
        </w:tc>
        <w:tc>
          <w:tcPr>
            <w:tcW w:w="69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59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ISBN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编号</w:t>
            </w:r>
          </w:p>
        </w:tc>
        <w:tc>
          <w:tcPr>
            <w:tcW w:w="6967" w:type="dxa"/>
            <w:gridSpan w:val="4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(必填，必须与作品封面封底印制的</w:t>
            </w:r>
            <w:r>
              <w:rPr>
                <w:rFonts w:ascii="宋体" w:hAnsi="宋体" w:eastAsia="宋体" w:cs="宋体"/>
                <w:sz w:val="24"/>
                <w:szCs w:val="24"/>
              </w:rPr>
              <w:t>ISBN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编号一致)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593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图书类别</w:t>
            </w:r>
          </w:p>
        </w:tc>
        <w:tc>
          <w:tcPr>
            <w:tcW w:w="3696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(从作品版权页选取首字母)</w:t>
            </w:r>
          </w:p>
        </w:tc>
        <w:tc>
          <w:tcPr>
            <w:tcW w:w="111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52" w:lineRule="auto"/>
              <w:ind w:left="196" w:righ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发行量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(万册)</w:t>
            </w:r>
          </w:p>
        </w:tc>
        <w:tc>
          <w:tcPr>
            <w:tcW w:w="21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593" w:type="dxa"/>
            <w:vAlign w:val="top"/>
          </w:tcPr>
          <w:p>
            <w:pPr>
              <w:spacing w:before="263" w:line="219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出版社</w:t>
            </w:r>
          </w:p>
        </w:tc>
        <w:tc>
          <w:tcPr>
            <w:tcW w:w="3696" w:type="dxa"/>
            <w:vAlign w:val="top"/>
          </w:tcPr>
          <w:p>
            <w:pPr>
              <w:spacing w:before="263" w:line="219" w:lineRule="auto"/>
              <w:ind w:left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(与作品封面印制信息保持一致)</w:t>
            </w:r>
          </w:p>
        </w:tc>
        <w:tc>
          <w:tcPr>
            <w:tcW w:w="1119" w:type="dxa"/>
            <w:vAlign w:val="top"/>
          </w:tcPr>
          <w:p>
            <w:pPr>
              <w:spacing w:before="103" w:line="342" w:lineRule="exact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7"/>
                <w:sz w:val="24"/>
                <w:szCs w:val="24"/>
              </w:rPr>
              <w:t>出版</w:t>
            </w:r>
          </w:p>
          <w:p>
            <w:pPr>
              <w:spacing w:line="221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21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59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作者/译者</w:t>
            </w:r>
          </w:p>
        </w:tc>
        <w:tc>
          <w:tcPr>
            <w:tcW w:w="6967" w:type="dxa"/>
            <w:gridSpan w:val="4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(请与作品封面印制的作者/译者名称保持一致)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304" w:right="67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主要受众人群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(可多选)</w:t>
            </w:r>
          </w:p>
        </w:tc>
        <w:tc>
          <w:tcPr>
            <w:tcW w:w="481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□儿童□青少年</w:t>
            </w:r>
          </w:p>
          <w:p>
            <w:pPr>
              <w:spacing w:before="15" w:line="219" w:lineRule="auto"/>
              <w:ind w:left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□从事农业科技研发及农业生产人员</w:t>
            </w:r>
          </w:p>
          <w:p>
            <w:pPr>
              <w:spacing w:before="46" w:line="219" w:lineRule="auto"/>
              <w:ind w:left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□城镇从业人员中有此专业知识背景的人员</w:t>
            </w:r>
          </w:p>
          <w:p>
            <w:pPr>
              <w:spacing w:before="45" w:line="219" w:lineRule="auto"/>
              <w:ind w:left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□城镇从业人员中无此专业知识背景人员</w:t>
            </w:r>
          </w:p>
          <w:p>
            <w:pPr>
              <w:spacing w:before="14" w:line="219" w:lineRule="auto"/>
              <w:ind w:left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□领导干部和公务员</w:t>
            </w:r>
          </w:p>
          <w:p>
            <w:pPr>
              <w:spacing w:before="26" w:line="219" w:lineRule="auto"/>
              <w:ind w:left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□老年人</w:t>
            </w:r>
          </w:p>
          <w:p>
            <w:pPr>
              <w:spacing w:before="66" w:line="219" w:lineRule="auto"/>
              <w:ind w:left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□不限人群</w:t>
            </w:r>
          </w:p>
          <w:p>
            <w:pPr>
              <w:spacing w:before="17" w:line="219" w:lineRule="auto"/>
              <w:ind w:left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□其他(请注明：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)</w:t>
            </w:r>
          </w:p>
        </w:tc>
        <w:tc>
          <w:tcPr>
            <w:tcW w:w="94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册数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1" w:hRule="atLeast"/>
        </w:trPr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1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34" w:lineRule="auto"/>
              <w:ind w:left="226" w:right="1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定价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(元)</w:t>
            </w:r>
          </w:p>
        </w:tc>
        <w:tc>
          <w:tcPr>
            <w:tcW w:w="12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footerReference r:id="rId6" w:type="default"/>
          <w:pgSz w:w="11900" w:h="16820"/>
          <w:pgMar w:top="1429" w:right="1785" w:bottom="1623" w:left="1374" w:header="0" w:footer="1335" w:gutter="0"/>
          <w:cols w:space="720" w:num="1"/>
        </w:sectPr>
      </w:pPr>
    </w:p>
    <w:p/>
    <w:p/>
    <w:p>
      <w:pPr>
        <w:spacing w:line="192" w:lineRule="exact"/>
      </w:pPr>
    </w:p>
    <w:tbl>
      <w:tblPr>
        <w:tblStyle w:val="5"/>
        <w:tblW w:w="8560" w:type="dxa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6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158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534" w:right="216" w:hanging="3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作者/译者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简介</w:t>
            </w:r>
          </w:p>
        </w:tc>
        <w:tc>
          <w:tcPr>
            <w:tcW w:w="6977" w:type="dxa"/>
            <w:vAlign w:val="top"/>
          </w:tcPr>
          <w:p>
            <w:pPr>
              <w:spacing w:before="115" w:line="219" w:lineRule="auto"/>
              <w:ind w:left="1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(限300字以内)</w:t>
            </w:r>
          </w:p>
        </w:tc>
      </w:tr>
    </w:tbl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二、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作品主要内容</w:t>
      </w:r>
    </w:p>
    <w:p>
      <w:pPr>
        <w:spacing w:before="217" w:line="220" w:lineRule="auto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(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一)作品封面(附图片)</w:t>
      </w:r>
    </w:p>
    <w:p>
      <w:pPr>
        <w:spacing w:before="214" w:line="222" w:lineRule="auto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(二)图书序言</w:t>
      </w:r>
    </w:p>
    <w:p>
      <w:pPr>
        <w:spacing w:before="207" w:line="223" w:lineRule="auto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(三)图书目录</w:t>
      </w:r>
    </w:p>
    <w:p>
      <w:pPr>
        <w:spacing w:before="201" w:line="220" w:lineRule="auto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(四)作品插图配图(附图片，不超过10幅)</w:t>
      </w:r>
    </w:p>
    <w:p>
      <w:pPr>
        <w:spacing w:before="211" w:line="220" w:lineRule="auto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(五)经典内容选读(节选能充分体现本作品科普</w:t>
      </w:r>
      <w:r>
        <w:rPr>
          <w:rFonts w:ascii="仿宋" w:hAnsi="仿宋" w:eastAsia="仿宋" w:cs="仿宋"/>
          <w:spacing w:val="17"/>
          <w:sz w:val="31"/>
          <w:szCs w:val="31"/>
        </w:rPr>
        <w:t>特点的内</w:t>
      </w:r>
    </w:p>
    <w:p>
      <w:pPr>
        <w:spacing w:before="216" w:line="224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容，不超过2000字)</w:t>
      </w:r>
    </w:p>
    <w:p>
      <w:pPr>
        <w:spacing w:before="238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三、</w:t>
      </w:r>
      <w:r>
        <w:rPr>
          <w:rFonts w:ascii="黑体" w:hAnsi="黑体" w:eastAsia="黑体" w:cs="黑体"/>
          <w:spacing w:val="-9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作品社会影响</w:t>
      </w:r>
    </w:p>
    <w:p>
      <w:pPr>
        <w:spacing w:before="229" w:line="222" w:lineRule="auto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(附获奖证明复印件)</w:t>
      </w:r>
    </w:p>
    <w:p>
      <w:pPr>
        <w:spacing w:before="199" w:line="596" w:lineRule="exact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1"/>
          <w:sz w:val="31"/>
          <w:szCs w:val="31"/>
        </w:rPr>
        <w:t>(注：该项需填写图书所获奖励情况或产生的社会影响，非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作者/译者本人所获其他与科普工作无关奖励)</w:t>
      </w:r>
    </w:p>
    <w:p>
      <w:pPr>
        <w:spacing w:before="222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四、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推荐理由</w:t>
      </w:r>
    </w:p>
    <w:p>
      <w:pPr>
        <w:spacing w:before="226" w:line="220" w:lineRule="auto"/>
        <w:ind w:left="749"/>
        <w:sectPr>
          <w:footerReference r:id="rId7" w:type="default"/>
          <w:pgSz w:w="11900" w:h="16820"/>
          <w:pgMar w:top="1429" w:right="1648" w:bottom="1565" w:left="1440" w:header="0" w:footer="1259" w:gutter="0"/>
          <w:cols w:space="720" w:num="1"/>
        </w:sectPr>
      </w:pPr>
      <w:r>
        <w:rPr>
          <w:rFonts w:ascii="仿宋" w:hAnsi="仿宋" w:eastAsia="仿宋" w:cs="仿宋"/>
          <w:spacing w:val="10"/>
          <w:sz w:val="31"/>
          <w:szCs w:val="31"/>
        </w:rPr>
        <w:t>(作品的科普价值及科普特点)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75" w:line="20" w:lineRule="exact"/>
        <w:textAlignment w:val="center"/>
      </w:pPr>
    </w:p>
    <w:sectPr>
      <w:footerReference r:id="rId8" w:type="default"/>
      <w:pgSz w:w="11700" w:h="17000"/>
      <w:pgMar w:top="1445" w:right="1449" w:bottom="1794" w:left="1380" w:header="0" w:footer="14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65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479"/>
      <w:rPr>
        <w:rFonts w:ascii="宋体" w:hAnsi="宋体" w:eastAsia="宋体" w:cs="宋体"/>
        <w:sz w:val="31"/>
        <w:szCs w:val="3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60"/>
      <w:rPr>
        <w:rFonts w:ascii="宋体" w:hAnsi="宋体" w:eastAsia="宋体" w:cs="宋体"/>
        <w:sz w:val="32"/>
        <w:szCs w:val="32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BjNDJhYTZhYzU2YWI2OTFlZmNmNDEyNDAxYzFjNDUifQ=="/>
  </w:docVars>
  <w:rsids>
    <w:rsidRoot w:val="00000000"/>
    <w:rsid w:val="2089764D"/>
    <w:rsid w:val="605101B7"/>
    <w:rsid w:val="7A9B7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416</Words>
  <Characters>431</Characters>
  <TotalTime>0</TotalTime>
  <ScaleCrop>false</ScaleCrop>
  <LinksUpToDate>false</LinksUpToDate>
  <CharactersWithSpaces>447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2023-08-17T16:45:00Z</dcterms:created>
  <dc:creator>Kingsoft-PDF</dc:creator>
  <cp:lastModifiedBy>小苏同学</cp:lastModifiedBy>
  <dcterms:modified xsi:type="dcterms:W3CDTF">2023-08-17T08:59:49Z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2023-08-17T16:45:19Z</vt:filetime>
  </property>
  <property fmtid="{D5CDD505-2E9C-101B-9397-08002B2CF9AE}" pid="4" name="UsrData">
    <vt:lpwstr>64ddde1451f827001feee22f</vt:lpwstr>
  </property>
  <property fmtid="{D5CDD505-2E9C-101B-9397-08002B2CF9AE}" pid="5" name="KSOProductBuildVer">
    <vt:lpwstr>2052-11.1.0.14309</vt:lpwstr>
  </property>
  <property fmtid="{D5CDD505-2E9C-101B-9397-08002B2CF9AE}" pid="6" name="ICV">
    <vt:lpwstr>3D68446853114AA7ADBF651F01B8D6CE_12</vt:lpwstr>
  </property>
</Properties>
</file>