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“源远流长——琼粤文化对话”学术会议专家推荐表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6"/>
        <w:gridCol w:w="1132"/>
        <w:gridCol w:w="1245"/>
        <w:gridCol w:w="192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专家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推荐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研究方向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（二选一）</w:t>
            </w:r>
          </w:p>
        </w:tc>
        <w:tc>
          <w:tcPr>
            <w:tcW w:w="244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论文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49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527F0"/>
    <w:rsid w:val="36E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2021-03-25T10:17:00Z</dcterms:created>
  <dc:creator>小苏同学</dc:creator>
  <cp:lastModifiedBy>小苏同学</cp:lastModifiedBy>
  <dcterms:modified xsi:type="dcterms:W3CDTF">2021-03-25T10:18:26Z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