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37" w:rsidRDefault="007A018A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附件7</w:t>
      </w:r>
    </w:p>
    <w:p w:rsidR="006B4937" w:rsidRDefault="007A018A">
      <w:pPr>
        <w:jc w:val="center"/>
        <w:rPr>
          <w:rFonts w:ascii="方正小标宋_GBK" w:eastAsia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海南经贸职业技术学院横向科研项目财务决算表</w:t>
      </w:r>
    </w:p>
    <w:bookmarkEnd w:id="0"/>
    <w:p w:rsidR="006B4937" w:rsidRDefault="007A018A">
      <w:pPr>
        <w:ind w:right="5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8"/>
        <w:gridCol w:w="71"/>
        <w:gridCol w:w="1541"/>
        <w:gridCol w:w="97"/>
        <w:gridCol w:w="1278"/>
        <w:gridCol w:w="11"/>
        <w:gridCol w:w="1357"/>
        <w:gridCol w:w="1202"/>
      </w:tblGrid>
      <w:tr w:rsidR="006B4937">
        <w:trPr>
          <w:trHeight w:val="588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sz w:val="24"/>
              </w:rPr>
            </w:pPr>
          </w:p>
        </w:tc>
      </w:tr>
      <w:tr w:rsidR="006B4937">
        <w:trPr>
          <w:trHeight w:val="445"/>
          <w:jc w:val="center"/>
        </w:trPr>
        <w:tc>
          <w:tcPr>
            <w:tcW w:w="8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 w:hint="eastAsia"/>
                <w:b/>
                <w:bCs/>
                <w:kern w:val="0"/>
                <w:sz w:val="24"/>
              </w:rPr>
              <w:t>经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>费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>决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>算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>明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cs="Arial" w:hint="eastAsia"/>
                <w:b/>
                <w:bCs/>
                <w:kern w:val="0"/>
                <w:sz w:val="24"/>
              </w:rPr>
              <w:t>细</w:t>
            </w:r>
          </w:p>
        </w:tc>
      </w:tr>
      <w:tr w:rsidR="006B4937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科</w:t>
            </w:r>
            <w:r>
              <w:rPr>
                <w:rFonts w:cs="Arial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cs="Arial"/>
                <w:b/>
                <w:bCs/>
                <w:kern w:val="0"/>
                <w:sz w:val="24"/>
              </w:rPr>
              <w:t>目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 w:hint="eastAsia"/>
                <w:b/>
                <w:bCs/>
                <w:kern w:val="0"/>
                <w:sz w:val="24"/>
              </w:rPr>
              <w:t>委托经费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 w:hint="eastAsia"/>
                <w:b/>
                <w:bCs/>
                <w:kern w:val="0"/>
                <w:sz w:val="24"/>
              </w:rPr>
              <w:t>配套经费</w:t>
            </w:r>
          </w:p>
        </w:tc>
      </w:tr>
      <w:tr w:rsidR="006B4937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支出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支出</w:t>
            </w:r>
          </w:p>
        </w:tc>
      </w:tr>
      <w:tr w:rsidR="006B4937" w:rsidTr="00CF2D94">
        <w:trPr>
          <w:trHeight w:val="374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37" w:rsidRDefault="00AF2F64" w:rsidP="0099124A">
            <w:pPr>
              <w:overflowPunct w:val="0"/>
              <w:autoSpaceDE w:val="0"/>
              <w:autoSpaceDN w:val="0"/>
              <w:spacing w:line="440" w:lineRule="exact"/>
              <w:rPr>
                <w:rFonts w:ascii="Calibri" w:hAnsi="Calibri" w:cs="Arial"/>
                <w:kern w:val="0"/>
                <w:sz w:val="24"/>
              </w:rPr>
            </w:pPr>
            <w:r>
              <w:rPr>
                <w:rFonts w:ascii="宋体" w:hAnsi="宋体" w:cs="Arial" w:hint="eastAsia"/>
              </w:rPr>
              <w:t>（一）</w:t>
            </w:r>
            <w:r w:rsidR="007A018A">
              <w:rPr>
                <w:rFonts w:ascii="宋体" w:hAnsi="宋体" w:hint="eastAsia"/>
              </w:rPr>
              <w:t>业务费（包含：</w:t>
            </w:r>
            <w:r w:rsidR="00C7297B">
              <w:rPr>
                <w:rFonts w:ascii="宋体" w:hAnsi="宋体" w:hint="eastAsia"/>
              </w:rPr>
              <w:t>材料费、</w:t>
            </w:r>
            <w:r w:rsidR="007A018A">
              <w:rPr>
                <w:rFonts w:ascii="宋体" w:hAnsi="宋体" w:hint="eastAsia"/>
              </w:rPr>
              <w:t>测试化验加工费、燃料动力费、差旅费、会议费、出版/文献/信息传播/知识产权事务费、图书/资料费/印刷费/邮电费、通讯费、场地/工具等租赁费、数</w:t>
            </w:r>
            <w:r w:rsidR="0099124A">
              <w:rPr>
                <w:rFonts w:ascii="宋体" w:hAnsi="宋体" w:hint="eastAsia"/>
              </w:rPr>
              <w:t>据采集、加工费、资料费、实验室改装费、协作费、国际合作与交流费</w:t>
            </w:r>
            <w:r w:rsidR="007A018A">
              <w:rPr>
                <w:rFonts w:ascii="宋体" w:hAnsi="宋体" w:hint="eastAsia"/>
              </w:rPr>
              <w:t>、税费）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</w:p>
        </w:tc>
      </w:tr>
      <w:tr w:rsidR="006B4937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37" w:rsidRDefault="00AF2F64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  <w:r>
              <w:rPr>
                <w:rFonts w:ascii="宋体" w:hAnsi="宋体" w:cs="Arial" w:hint="eastAsia"/>
              </w:rPr>
              <w:t>（二）</w:t>
            </w:r>
            <w:r w:rsidR="007A018A">
              <w:rPr>
                <w:rFonts w:ascii="宋体" w:hAnsi="宋体" w:cs="Arial" w:hint="eastAsia"/>
              </w:rPr>
              <w:t>劳务费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</w:p>
        </w:tc>
      </w:tr>
      <w:tr w:rsidR="006B4937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37" w:rsidRDefault="00AF2F64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  <w:r>
              <w:rPr>
                <w:rFonts w:ascii="宋体" w:hAnsi="宋体" w:cs="Arial" w:hint="eastAsia"/>
              </w:rPr>
              <w:t>（三）设备费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4937" w:rsidRDefault="006B4937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B4937" w:rsidRDefault="006B4937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4A479B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9B" w:rsidRDefault="004A479B">
            <w:pPr>
              <w:overflowPunct w:val="0"/>
              <w:autoSpaceDE w:val="0"/>
              <w:autoSpaceDN w:val="0"/>
              <w:spacing w:line="400" w:lineRule="exact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（</w:t>
            </w:r>
            <w:r w:rsidR="00C7297B">
              <w:rPr>
                <w:rFonts w:ascii="宋体" w:hAnsi="宋体" w:cs="Arial" w:hint="eastAsia"/>
              </w:rPr>
              <w:t>四</w:t>
            </w:r>
            <w:r>
              <w:rPr>
                <w:rFonts w:ascii="宋体" w:hAnsi="宋体" w:cs="Arial" w:hint="eastAsia"/>
              </w:rPr>
              <w:t>）绩效支出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>
            <w:pPr>
              <w:spacing w:line="440" w:lineRule="exact"/>
              <w:jc w:val="center"/>
              <w:rPr>
                <w:rFonts w:cs="Arial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>
            <w:pPr>
              <w:spacing w:line="440" w:lineRule="exact"/>
              <w:jc w:val="center"/>
              <w:rPr>
                <w:rFonts w:cs="Arial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</w:tr>
      <w:tr w:rsidR="004A479B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9B" w:rsidRDefault="00C7297B">
            <w:pPr>
              <w:overflowPunct w:val="0"/>
              <w:autoSpaceDE w:val="0"/>
              <w:autoSpaceDN w:val="0"/>
              <w:spacing w:line="400" w:lineRule="exac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</w:rPr>
              <w:t>（五</w:t>
            </w:r>
            <w:r w:rsidR="004A479B">
              <w:rPr>
                <w:rFonts w:ascii="宋体" w:hAnsi="宋体" w:cs="Arial" w:hint="eastAsia"/>
              </w:rPr>
              <w:t>）管理费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A479B" w:rsidRDefault="004A479B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</w:tr>
      <w:tr w:rsidR="00AF2F64" w:rsidTr="00CF2D94">
        <w:trPr>
          <w:trHeight w:val="5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F64" w:rsidRDefault="00C7297B">
            <w:pPr>
              <w:overflowPunct w:val="0"/>
              <w:autoSpaceDE w:val="0"/>
              <w:autoSpaceDN w:val="0"/>
              <w:spacing w:line="400" w:lineRule="exact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（六</w:t>
            </w:r>
            <w:r w:rsidR="00AF2F64">
              <w:rPr>
                <w:rFonts w:ascii="宋体" w:hAnsi="宋体" w:cs="Arial" w:hint="eastAsia"/>
              </w:rPr>
              <w:t>）外拨支出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2F64" w:rsidRDefault="00AF2F64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F2F64" w:rsidRDefault="00AF2F64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F64" w:rsidRDefault="00AF2F64">
            <w:pPr>
              <w:spacing w:line="440" w:lineRule="exact"/>
              <w:jc w:val="center"/>
              <w:rPr>
                <w:rFonts w:cs="Arial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F64" w:rsidRDefault="00AF2F64">
            <w:pPr>
              <w:spacing w:line="440" w:lineRule="exact"/>
              <w:jc w:val="center"/>
              <w:rPr>
                <w:rFonts w:cs="Arial"/>
                <w:kern w:val="0"/>
                <w:sz w:val="24"/>
              </w:rPr>
            </w:pPr>
          </w:p>
        </w:tc>
      </w:tr>
      <w:tr w:rsidR="006B4937" w:rsidTr="00CF2D94">
        <w:trPr>
          <w:trHeight w:val="45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b/>
                <w:bCs/>
                <w:kern w:val="0"/>
                <w:sz w:val="24"/>
              </w:rPr>
            </w:pPr>
            <w:r>
              <w:rPr>
                <w:rFonts w:cs="Arial"/>
                <w:b/>
                <w:bCs/>
                <w:kern w:val="0"/>
                <w:sz w:val="24"/>
              </w:rPr>
              <w:t>合</w:t>
            </w:r>
            <w:r>
              <w:rPr>
                <w:rFonts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cs="Arial"/>
                <w:b/>
                <w:bCs/>
                <w:kern w:val="0"/>
                <w:sz w:val="24"/>
              </w:rPr>
              <w:t>计</w:t>
            </w:r>
            <w:r>
              <w:rPr>
                <w:rFonts w:cs="Arial"/>
                <w:b/>
                <w:bCs/>
                <w:kern w:val="0"/>
                <w:sz w:val="24"/>
              </w:rPr>
              <w:t xml:space="preserve">   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kern w:val="0"/>
                <w:sz w:val="24"/>
              </w:rPr>
            </w:pPr>
          </w:p>
        </w:tc>
      </w:tr>
      <w:tr w:rsidR="006B4937">
        <w:trPr>
          <w:trHeight w:val="552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7A018A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cs="Arial" w:hint="eastAsia"/>
                <w:b/>
                <w:bCs/>
                <w:kern w:val="0"/>
                <w:sz w:val="24"/>
              </w:rPr>
              <w:t> </w:t>
            </w:r>
            <w:r>
              <w:rPr>
                <w:rFonts w:cs="Arial"/>
                <w:b/>
                <w:bCs/>
                <w:kern w:val="0"/>
                <w:sz w:val="24"/>
              </w:rPr>
              <w:t>结余</w:t>
            </w:r>
          </w:p>
        </w:tc>
        <w:tc>
          <w:tcPr>
            <w:tcW w:w="5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937" w:rsidRDefault="006B4937">
            <w:pPr>
              <w:overflowPunct w:val="0"/>
              <w:autoSpaceDE w:val="0"/>
              <w:autoSpaceDN w:val="0"/>
              <w:spacing w:line="400" w:lineRule="exact"/>
              <w:rPr>
                <w:rFonts w:ascii="Calibri" w:hAnsi="Calibri" w:cs="Arial"/>
                <w:sz w:val="24"/>
              </w:rPr>
            </w:pPr>
          </w:p>
        </w:tc>
      </w:tr>
    </w:tbl>
    <w:p w:rsidR="006B4937" w:rsidRDefault="007A018A">
      <w:pPr>
        <w:overflowPunct w:val="0"/>
        <w:autoSpaceDE w:val="0"/>
        <w:autoSpaceDN w:val="0"/>
        <w:spacing w:line="400" w:lineRule="exact"/>
        <w:ind w:firstLineChars="300" w:firstLine="540"/>
        <w:rPr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项目负责人（签章）</w:t>
      </w:r>
      <w:r w:rsidR="00AF2F64">
        <w:rPr>
          <w:rFonts w:ascii="宋体" w:hAnsi="宋体" w:hint="eastAsia"/>
          <w:sz w:val="18"/>
          <w:szCs w:val="18"/>
        </w:rPr>
        <w:t xml:space="preserve">                                 </w:t>
      </w:r>
      <w:r>
        <w:rPr>
          <w:rFonts w:ascii="宋体" w:hAnsi="宋体" w:hint="eastAsia"/>
          <w:sz w:val="18"/>
          <w:szCs w:val="18"/>
        </w:rPr>
        <w:t>财务负责人（签章）</w:t>
      </w:r>
    </w:p>
    <w:p w:rsidR="006B4937" w:rsidRDefault="007A018A" w:rsidP="00AF2F64">
      <w:pPr>
        <w:ind w:firstLineChars="750" w:firstLine="1350"/>
      </w:pPr>
      <w:r>
        <w:rPr>
          <w:rFonts w:ascii="宋体" w:hAnsi="宋体" w:hint="eastAsia"/>
          <w:sz w:val="18"/>
          <w:szCs w:val="18"/>
        </w:rPr>
        <w:t>年</w:t>
      </w:r>
      <w:r w:rsidR="00AF2F64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月</w:t>
      </w:r>
      <w:r w:rsidR="00AF2F64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>日</w:t>
      </w:r>
      <w:r w:rsidR="00AF2F64">
        <w:rPr>
          <w:rFonts w:ascii="宋体" w:hAnsi="宋体" w:hint="eastAsia"/>
          <w:sz w:val="18"/>
          <w:szCs w:val="18"/>
        </w:rPr>
        <w:t xml:space="preserve">                                            </w:t>
      </w:r>
      <w:r>
        <w:rPr>
          <w:rFonts w:ascii="宋体" w:hAnsi="宋体" w:hint="eastAsia"/>
          <w:sz w:val="18"/>
          <w:szCs w:val="18"/>
        </w:rPr>
        <w:t>年</w:t>
      </w:r>
      <w:r w:rsidR="00AF2F64"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月</w:t>
      </w:r>
      <w:r w:rsidR="00AF2F64">
        <w:rPr>
          <w:rFonts w:ascii="宋体" w:hAnsi="宋体" w:hint="eastAsia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日</w:t>
      </w:r>
    </w:p>
    <w:sectPr w:rsidR="006B4937" w:rsidSect="006B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FF" w:rsidRDefault="006760FF" w:rsidP="00AF2F64">
      <w:r>
        <w:separator/>
      </w:r>
    </w:p>
  </w:endnote>
  <w:endnote w:type="continuationSeparator" w:id="1">
    <w:p w:rsidR="006760FF" w:rsidRDefault="006760FF" w:rsidP="00AF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FF" w:rsidRDefault="006760FF" w:rsidP="00AF2F64">
      <w:r>
        <w:separator/>
      </w:r>
    </w:p>
  </w:footnote>
  <w:footnote w:type="continuationSeparator" w:id="1">
    <w:p w:rsidR="006760FF" w:rsidRDefault="006760FF" w:rsidP="00AF2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E8722B"/>
    <w:rsid w:val="00156FBC"/>
    <w:rsid w:val="004A479B"/>
    <w:rsid w:val="006760FF"/>
    <w:rsid w:val="006B4937"/>
    <w:rsid w:val="007A018A"/>
    <w:rsid w:val="007A1E29"/>
    <w:rsid w:val="0099124A"/>
    <w:rsid w:val="00AF2F64"/>
    <w:rsid w:val="00C7297B"/>
    <w:rsid w:val="00CF2D94"/>
    <w:rsid w:val="00EC6D0D"/>
    <w:rsid w:val="24446461"/>
    <w:rsid w:val="2D3B2F4E"/>
    <w:rsid w:val="6EE8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93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F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2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F6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井樱穗子</dc:creator>
  <cp:lastModifiedBy>Lenovo</cp:lastModifiedBy>
  <cp:revision>6</cp:revision>
  <dcterms:created xsi:type="dcterms:W3CDTF">2021-06-15T02:16:00Z</dcterms:created>
  <dcterms:modified xsi:type="dcterms:W3CDTF">2021-11-16T07:27:00Z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7689B5AD985E4A4F8F00E1B6B5C0FA9F</vt:lpwstr>
  </property>
</Properties>
</file>